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30317" w14:textId="77777777" w:rsidR="00BC55BC" w:rsidRDefault="001843BE" w:rsidP="00BC55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5BC">
        <w:rPr>
          <w:rFonts w:ascii="Times New Roman" w:hAnsi="Times New Roman" w:cs="Times New Roman"/>
          <w:b/>
          <w:sz w:val="24"/>
          <w:szCs w:val="24"/>
        </w:rPr>
        <w:t>Сведения о поставщиках продуктов питания</w:t>
      </w:r>
    </w:p>
    <w:p w14:paraId="45B77422" w14:textId="743A6A48" w:rsidR="001843BE" w:rsidRPr="00BC55BC" w:rsidRDefault="001843BE" w:rsidP="00BC55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5BC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 w:rsidR="00BC55BC">
        <w:rPr>
          <w:rFonts w:ascii="Times New Roman" w:hAnsi="Times New Roman" w:cs="Times New Roman"/>
          <w:b/>
          <w:sz w:val="24"/>
          <w:szCs w:val="24"/>
        </w:rPr>
        <w:t>МБДОУ - «ДС №11 «Ландыш» г. Мамадыш»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2522"/>
        <w:gridCol w:w="4486"/>
        <w:gridCol w:w="2632"/>
      </w:tblGrid>
      <w:tr w:rsidR="001843BE" w:rsidRPr="001843BE" w14:paraId="39CA9589" w14:textId="77777777" w:rsidTr="000154D8">
        <w:tc>
          <w:tcPr>
            <w:tcW w:w="2522" w:type="dxa"/>
          </w:tcPr>
          <w:p w14:paraId="5B1A54B2" w14:textId="77777777" w:rsidR="001843BE" w:rsidRPr="000154D8" w:rsidRDefault="001843BE" w:rsidP="00015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D8">
              <w:rPr>
                <w:rFonts w:ascii="Times New Roman" w:hAnsi="Times New Roman" w:cs="Times New Roman"/>
                <w:sz w:val="24"/>
                <w:szCs w:val="24"/>
              </w:rPr>
              <w:t>Наименования продуктов</w:t>
            </w:r>
          </w:p>
          <w:p w14:paraId="11773963" w14:textId="6043F218" w:rsidR="001843BE" w:rsidRPr="000154D8" w:rsidRDefault="001843BE" w:rsidP="00015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6" w:type="dxa"/>
          </w:tcPr>
          <w:p w14:paraId="1D21DC80" w14:textId="77777777" w:rsidR="000154D8" w:rsidRDefault="000154D8" w:rsidP="00015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1408A" w14:textId="678CBC54" w:rsidR="001843BE" w:rsidRPr="000154D8" w:rsidRDefault="001843BE" w:rsidP="00015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D8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2632" w:type="dxa"/>
          </w:tcPr>
          <w:p w14:paraId="00A2048F" w14:textId="77777777" w:rsidR="001843BE" w:rsidRPr="000154D8" w:rsidRDefault="001843BE" w:rsidP="00015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4D8">
              <w:rPr>
                <w:rFonts w:ascii="Times New Roman" w:hAnsi="Times New Roman" w:cs="Times New Roman"/>
                <w:sz w:val="24"/>
                <w:szCs w:val="24"/>
              </w:rPr>
              <w:t>Ответственные за питание в ДОУ</w:t>
            </w:r>
          </w:p>
          <w:p w14:paraId="4D75C31A" w14:textId="77777777" w:rsidR="001843BE" w:rsidRPr="000154D8" w:rsidRDefault="001843BE" w:rsidP="00015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5BC" w:rsidRPr="001843BE" w14:paraId="5487F59B" w14:textId="77777777" w:rsidTr="000154D8">
        <w:tc>
          <w:tcPr>
            <w:tcW w:w="2522" w:type="dxa"/>
          </w:tcPr>
          <w:p w14:paraId="2BD7817C" w14:textId="4A6E5CAF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3BE">
              <w:rPr>
                <w:rFonts w:ascii="Times New Roman" w:hAnsi="Times New Roman" w:cs="Times New Roman"/>
                <w:sz w:val="24"/>
                <w:szCs w:val="24"/>
              </w:rPr>
              <w:t>Крупы</w:t>
            </w:r>
          </w:p>
        </w:tc>
        <w:tc>
          <w:tcPr>
            <w:tcW w:w="4486" w:type="dxa"/>
            <w:vMerge w:val="restart"/>
          </w:tcPr>
          <w:p w14:paraId="0F60DBEC" w14:textId="329A4AA3" w:rsidR="00BC55BC" w:rsidRPr="000154D8" w:rsidRDefault="000154D8" w:rsidP="001843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4D8">
              <w:rPr>
                <w:rFonts w:ascii="Times New Roman" w:hAnsi="Times New Roman" w:cs="Times New Roman"/>
                <w:b/>
                <w:sz w:val="24"/>
                <w:szCs w:val="24"/>
              </w:rPr>
              <w:t>КУКМОРСКИЙ РАЙОННЫЙ ПОТРЕБИТЕЛЬСКИЙ КООПЕРАТИВ</w:t>
            </w:r>
          </w:p>
          <w:p w14:paraId="60E12EA1" w14:textId="18476298" w:rsidR="000154D8" w:rsidRPr="000154D8" w:rsidRDefault="00BC55BC" w:rsidP="0001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4D8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  <w:r w:rsidR="000154D8">
              <w:rPr>
                <w:rFonts w:ascii="Times New Roman" w:hAnsi="Times New Roman" w:cs="Times New Roman"/>
                <w:sz w:val="24"/>
                <w:szCs w:val="24"/>
              </w:rPr>
              <w:t xml:space="preserve"> 422111,</w:t>
            </w:r>
            <w:r w:rsidR="000154D8" w:rsidRPr="000154D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 Татарстан, </w:t>
            </w:r>
          </w:p>
          <w:p w14:paraId="732CD1A0" w14:textId="22CD7F95" w:rsidR="00BC55BC" w:rsidRPr="000154D8" w:rsidRDefault="000154D8" w:rsidP="0001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4D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Кукмор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Пушкина, д.33</w:t>
            </w:r>
          </w:p>
          <w:p w14:paraId="7C0A9458" w14:textId="2EEE3F92" w:rsidR="00BC55BC" w:rsidRPr="000154D8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4D8">
              <w:rPr>
                <w:rFonts w:ascii="Times New Roman" w:hAnsi="Times New Roman" w:cs="Times New Roman"/>
                <w:sz w:val="24"/>
                <w:szCs w:val="24"/>
              </w:rPr>
              <w:t>ИНН 16</w:t>
            </w:r>
            <w:r w:rsidR="000154D8">
              <w:rPr>
                <w:rFonts w:ascii="Times New Roman" w:hAnsi="Times New Roman" w:cs="Times New Roman"/>
                <w:sz w:val="24"/>
                <w:szCs w:val="24"/>
              </w:rPr>
              <w:t>23013673</w:t>
            </w:r>
          </w:p>
          <w:p w14:paraId="52EDF829" w14:textId="27F7D274" w:rsidR="00BC55BC" w:rsidRPr="000154D8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4D8">
              <w:rPr>
                <w:rFonts w:ascii="Times New Roman" w:hAnsi="Times New Roman" w:cs="Times New Roman"/>
                <w:sz w:val="24"/>
                <w:szCs w:val="24"/>
              </w:rPr>
              <w:t>КПП 16</w:t>
            </w:r>
            <w:r w:rsidR="000154D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154D8">
              <w:rPr>
                <w:rFonts w:ascii="Times New Roman" w:hAnsi="Times New Roman" w:cs="Times New Roman"/>
                <w:sz w:val="24"/>
                <w:szCs w:val="24"/>
              </w:rPr>
              <w:t>01001</w:t>
            </w:r>
          </w:p>
          <w:p w14:paraId="058F4E4A" w14:textId="69516C21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32" w:type="dxa"/>
            <w:vMerge w:val="restart"/>
          </w:tcPr>
          <w:p w14:paraId="09189EAD" w14:textId="77777777" w:rsidR="00BC55BC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Мухаметзянова </w:t>
            </w:r>
            <w:proofErr w:type="spellStart"/>
            <w:r w:rsidRPr="001C1095">
              <w:rPr>
                <w:rFonts w:ascii="Times New Roman" w:hAnsi="Times New Roman" w:cs="Times New Roman"/>
                <w:b/>
                <w:sz w:val="24"/>
                <w:szCs w:val="24"/>
              </w:rPr>
              <w:t>Гулия</w:t>
            </w:r>
            <w:proofErr w:type="spellEnd"/>
            <w:r w:rsidRPr="001C10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1095">
              <w:rPr>
                <w:rFonts w:ascii="Times New Roman" w:hAnsi="Times New Roman" w:cs="Times New Roman"/>
                <w:b/>
                <w:sz w:val="24"/>
                <w:szCs w:val="24"/>
              </w:rPr>
              <w:t>Вакиловна</w:t>
            </w:r>
            <w:proofErr w:type="spellEnd"/>
            <w:r w:rsidRPr="001C109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</w:t>
            </w:r>
            <w:proofErr w:type="spellStart"/>
            <w:r w:rsidRPr="001C1095">
              <w:rPr>
                <w:rFonts w:ascii="Times New Roman" w:hAnsi="Times New Roman" w:cs="Times New Roman"/>
                <w:b/>
                <w:sz w:val="24"/>
                <w:szCs w:val="24"/>
              </w:rPr>
              <w:t>Шарафиева</w:t>
            </w:r>
            <w:proofErr w:type="spellEnd"/>
            <w:r w:rsidRPr="001C10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1095">
              <w:rPr>
                <w:rFonts w:ascii="Times New Roman" w:hAnsi="Times New Roman" w:cs="Times New Roman"/>
                <w:b/>
                <w:sz w:val="24"/>
                <w:szCs w:val="24"/>
              </w:rPr>
              <w:t>Залия</w:t>
            </w:r>
            <w:proofErr w:type="spellEnd"/>
            <w:r w:rsidRPr="001C10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1095">
              <w:rPr>
                <w:rFonts w:ascii="Times New Roman" w:hAnsi="Times New Roman" w:cs="Times New Roman"/>
                <w:b/>
                <w:sz w:val="24"/>
                <w:szCs w:val="24"/>
              </w:rPr>
              <w:t>Разимовна</w:t>
            </w:r>
            <w:proofErr w:type="spellEnd"/>
            <w:r w:rsidRPr="001C109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старшая медсестра</w:t>
            </w:r>
          </w:p>
          <w:p w14:paraId="66E12F90" w14:textId="77777777" w:rsidR="00BC55BC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B10FF" w14:textId="1928613B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 8 (85563)3-45-93</w:t>
            </w:r>
          </w:p>
        </w:tc>
      </w:tr>
      <w:tr w:rsidR="00BC55BC" w:rsidRPr="001843BE" w14:paraId="5803C63A" w14:textId="77777777" w:rsidTr="000154D8">
        <w:tc>
          <w:tcPr>
            <w:tcW w:w="2522" w:type="dxa"/>
          </w:tcPr>
          <w:p w14:paraId="7EE61585" w14:textId="30997DE2" w:rsidR="00BC55BC" w:rsidRPr="001843BE" w:rsidRDefault="000154D8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Тушка ц</w:t>
            </w:r>
            <w:r w:rsidRPr="001843BE">
              <w:rPr>
                <w:rFonts w:ascii="Times New Roman" w:hAnsi="Times New Roman" w:cs="Times New Roman"/>
                <w:sz w:val="24"/>
                <w:szCs w:val="24"/>
              </w:rPr>
              <w:t>ыпл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енка </w:t>
            </w:r>
            <w:r w:rsidRPr="001843BE">
              <w:rPr>
                <w:rFonts w:ascii="Times New Roman" w:hAnsi="Times New Roman" w:cs="Times New Roman"/>
                <w:sz w:val="24"/>
                <w:szCs w:val="24"/>
              </w:rPr>
              <w:t>бройлер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="00BC55BC" w:rsidRPr="001843BE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замороженная</w:t>
            </w:r>
          </w:p>
        </w:tc>
        <w:tc>
          <w:tcPr>
            <w:tcW w:w="4486" w:type="dxa"/>
            <w:vMerge/>
          </w:tcPr>
          <w:p w14:paraId="5BD483D4" w14:textId="5C0F52F2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32" w:type="dxa"/>
            <w:vMerge/>
          </w:tcPr>
          <w:p w14:paraId="02D2473E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5BC" w:rsidRPr="001843BE" w14:paraId="6A7C437A" w14:textId="77777777" w:rsidTr="000154D8">
        <w:tc>
          <w:tcPr>
            <w:tcW w:w="2522" w:type="dxa"/>
          </w:tcPr>
          <w:p w14:paraId="23D87B76" w14:textId="5778DBAE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3BE">
              <w:rPr>
                <w:rFonts w:ascii="Times New Roman" w:hAnsi="Times New Roman" w:cs="Times New Roman"/>
                <w:sz w:val="24"/>
                <w:szCs w:val="24"/>
              </w:rPr>
              <w:t>Мясо-говядина</w:t>
            </w:r>
            <w:r w:rsidRPr="001843BE">
              <w:t xml:space="preserve"> </w:t>
            </w:r>
            <w:r w:rsidRPr="001843BE">
              <w:rPr>
                <w:rFonts w:ascii="Times New Roman" w:hAnsi="Times New Roman" w:cs="Times New Roman"/>
                <w:sz w:val="24"/>
                <w:szCs w:val="24"/>
              </w:rPr>
              <w:t>полутушах</w:t>
            </w:r>
            <w:r w:rsidRPr="001843BE">
              <w:t xml:space="preserve"> </w:t>
            </w:r>
            <w:r>
              <w:t xml:space="preserve">и </w:t>
            </w:r>
            <w:r w:rsidRPr="001843BE">
              <w:rPr>
                <w:rFonts w:ascii="Times New Roman" w:hAnsi="Times New Roman" w:cs="Times New Roman"/>
                <w:sz w:val="24"/>
                <w:szCs w:val="24"/>
              </w:rPr>
              <w:t>четвертинах</w:t>
            </w:r>
          </w:p>
        </w:tc>
        <w:tc>
          <w:tcPr>
            <w:tcW w:w="4486" w:type="dxa"/>
            <w:vMerge/>
          </w:tcPr>
          <w:p w14:paraId="430526EC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14:paraId="37B30965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5BC" w:rsidRPr="001843BE" w14:paraId="6F796678" w14:textId="77777777" w:rsidTr="000154D8">
        <w:tc>
          <w:tcPr>
            <w:tcW w:w="2522" w:type="dxa"/>
          </w:tcPr>
          <w:p w14:paraId="3C358CB7" w14:textId="0997735C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3BE"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</w:p>
        </w:tc>
        <w:tc>
          <w:tcPr>
            <w:tcW w:w="4486" w:type="dxa"/>
            <w:vMerge/>
          </w:tcPr>
          <w:p w14:paraId="6D6429CF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14:paraId="36A4E887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5BC" w:rsidRPr="001843BE" w14:paraId="61009437" w14:textId="77777777" w:rsidTr="000154D8">
        <w:tc>
          <w:tcPr>
            <w:tcW w:w="2522" w:type="dxa"/>
          </w:tcPr>
          <w:p w14:paraId="1F5D0B39" w14:textId="6D8495D2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3BE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4486" w:type="dxa"/>
            <w:vMerge/>
          </w:tcPr>
          <w:p w14:paraId="4F844679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14:paraId="209075B6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5BC" w:rsidRPr="001843BE" w14:paraId="3CEE24DC" w14:textId="77777777" w:rsidTr="000154D8">
        <w:tc>
          <w:tcPr>
            <w:tcW w:w="2522" w:type="dxa"/>
          </w:tcPr>
          <w:p w14:paraId="6E42FEA9" w14:textId="26B9513A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3BE"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4486" w:type="dxa"/>
            <w:vMerge/>
          </w:tcPr>
          <w:p w14:paraId="1B307CD4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14:paraId="2E3185FE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5BC" w:rsidRPr="001843BE" w14:paraId="32215FC8" w14:textId="77777777" w:rsidTr="000154D8">
        <w:tc>
          <w:tcPr>
            <w:tcW w:w="2522" w:type="dxa"/>
          </w:tcPr>
          <w:p w14:paraId="1708DF9F" w14:textId="2053BD81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3BE">
              <w:rPr>
                <w:rFonts w:ascii="Times New Roman" w:hAnsi="Times New Roman" w:cs="Times New Roman"/>
                <w:sz w:val="24"/>
                <w:szCs w:val="24"/>
              </w:rPr>
              <w:t>Масло подсолнечное</w:t>
            </w:r>
            <w:r w:rsidRPr="001843BE">
              <w:t xml:space="preserve"> </w:t>
            </w:r>
            <w:r w:rsidRPr="001843BE">
              <w:rPr>
                <w:rFonts w:ascii="Times New Roman" w:hAnsi="Times New Roman" w:cs="Times New Roman"/>
                <w:sz w:val="24"/>
                <w:szCs w:val="24"/>
              </w:rPr>
              <w:t>рафинированное</w:t>
            </w:r>
          </w:p>
        </w:tc>
        <w:tc>
          <w:tcPr>
            <w:tcW w:w="4486" w:type="dxa"/>
            <w:vMerge/>
          </w:tcPr>
          <w:p w14:paraId="4A77861E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14:paraId="6660FEF1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5BC" w:rsidRPr="001843BE" w14:paraId="08F8B5EA" w14:textId="77777777" w:rsidTr="000154D8">
        <w:tc>
          <w:tcPr>
            <w:tcW w:w="2522" w:type="dxa"/>
          </w:tcPr>
          <w:p w14:paraId="110DC012" w14:textId="11E1AD6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3BE"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4486" w:type="dxa"/>
            <w:vMerge/>
          </w:tcPr>
          <w:p w14:paraId="578E2FAE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14:paraId="04C80872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5BC" w:rsidRPr="001843BE" w14:paraId="389263AD" w14:textId="77777777" w:rsidTr="000154D8">
        <w:tc>
          <w:tcPr>
            <w:tcW w:w="2522" w:type="dxa"/>
          </w:tcPr>
          <w:p w14:paraId="60624F81" w14:textId="41A34ADA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3BE">
              <w:rPr>
                <w:rFonts w:ascii="Times New Roman" w:hAnsi="Times New Roman" w:cs="Times New Roman"/>
                <w:sz w:val="24"/>
                <w:szCs w:val="24"/>
              </w:rPr>
              <w:t>Мука</w:t>
            </w:r>
          </w:p>
        </w:tc>
        <w:tc>
          <w:tcPr>
            <w:tcW w:w="4486" w:type="dxa"/>
            <w:vMerge/>
          </w:tcPr>
          <w:p w14:paraId="3690EC58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14:paraId="70C7B5B2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5BC" w:rsidRPr="001843BE" w14:paraId="526648EA" w14:textId="77777777" w:rsidTr="000154D8">
        <w:tc>
          <w:tcPr>
            <w:tcW w:w="2522" w:type="dxa"/>
          </w:tcPr>
          <w:p w14:paraId="1CFB3DA5" w14:textId="6FD7C4B3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C55BC">
              <w:rPr>
                <w:rFonts w:ascii="Times New Roman" w:hAnsi="Times New Roman" w:cs="Times New Roman"/>
                <w:sz w:val="24"/>
                <w:szCs w:val="24"/>
              </w:rPr>
              <w:t>акаронные изделия</w:t>
            </w:r>
          </w:p>
        </w:tc>
        <w:tc>
          <w:tcPr>
            <w:tcW w:w="4486" w:type="dxa"/>
            <w:vMerge/>
          </w:tcPr>
          <w:p w14:paraId="6D789F68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14:paraId="47884906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5BC" w:rsidRPr="001843BE" w14:paraId="190F532D" w14:textId="77777777" w:rsidTr="000154D8">
        <w:tc>
          <w:tcPr>
            <w:tcW w:w="2522" w:type="dxa"/>
          </w:tcPr>
          <w:p w14:paraId="6773A702" w14:textId="0076AFBE" w:rsidR="00BC55BC" w:rsidRPr="00BC55BC" w:rsidRDefault="00BC55BC" w:rsidP="001843BE">
            <w:r w:rsidRPr="001843BE">
              <w:rPr>
                <w:rFonts w:ascii="Times New Roman" w:hAnsi="Times New Roman" w:cs="Times New Roman"/>
                <w:sz w:val="24"/>
                <w:szCs w:val="24"/>
              </w:rPr>
              <w:t>Сахарный песок</w:t>
            </w:r>
          </w:p>
        </w:tc>
        <w:tc>
          <w:tcPr>
            <w:tcW w:w="4486" w:type="dxa"/>
            <w:vMerge/>
          </w:tcPr>
          <w:p w14:paraId="5ADAEE09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14:paraId="1BEAC835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5BC" w:rsidRPr="001843BE" w14:paraId="7BB9438D" w14:textId="77777777" w:rsidTr="000154D8">
        <w:tc>
          <w:tcPr>
            <w:tcW w:w="2522" w:type="dxa"/>
          </w:tcPr>
          <w:p w14:paraId="03CC9885" w14:textId="30170B62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55BC">
              <w:rPr>
                <w:rFonts w:ascii="Times New Roman" w:hAnsi="Times New Roman" w:cs="Times New Roman"/>
                <w:sz w:val="24"/>
                <w:szCs w:val="24"/>
              </w:rPr>
              <w:t>оль пищевая</w:t>
            </w:r>
          </w:p>
        </w:tc>
        <w:tc>
          <w:tcPr>
            <w:tcW w:w="4486" w:type="dxa"/>
            <w:vMerge/>
          </w:tcPr>
          <w:p w14:paraId="5B03D36C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14:paraId="3CD2BD69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5BC" w:rsidRPr="001843BE" w14:paraId="4DA9DE60" w14:textId="77777777" w:rsidTr="000154D8">
        <w:tc>
          <w:tcPr>
            <w:tcW w:w="2522" w:type="dxa"/>
          </w:tcPr>
          <w:p w14:paraId="4151E5BA" w14:textId="0F82F0E3" w:rsidR="00BC55BC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5BC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4486" w:type="dxa"/>
            <w:vMerge/>
          </w:tcPr>
          <w:p w14:paraId="7DE6EE87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14:paraId="1F59A8B5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5BC" w:rsidRPr="001843BE" w14:paraId="40A58C5F" w14:textId="77777777" w:rsidTr="000154D8">
        <w:tc>
          <w:tcPr>
            <w:tcW w:w="2522" w:type="dxa"/>
          </w:tcPr>
          <w:p w14:paraId="46493CB3" w14:textId="3E937245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C55BC">
              <w:rPr>
                <w:rFonts w:ascii="Times New Roman" w:hAnsi="Times New Roman" w:cs="Times New Roman"/>
                <w:sz w:val="24"/>
                <w:szCs w:val="24"/>
              </w:rPr>
              <w:t>еченье</w:t>
            </w:r>
          </w:p>
        </w:tc>
        <w:tc>
          <w:tcPr>
            <w:tcW w:w="4486" w:type="dxa"/>
            <w:vMerge/>
          </w:tcPr>
          <w:p w14:paraId="02AA7C2B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14:paraId="616A28A1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5BC" w:rsidRPr="001843BE" w14:paraId="24603DA9" w14:textId="77777777" w:rsidTr="000154D8">
        <w:tc>
          <w:tcPr>
            <w:tcW w:w="2522" w:type="dxa"/>
          </w:tcPr>
          <w:p w14:paraId="5822FC8B" w14:textId="34AF70C5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3BE">
              <w:rPr>
                <w:rFonts w:ascii="Times New Roman" w:hAnsi="Times New Roman" w:cs="Times New Roman"/>
                <w:sz w:val="24"/>
                <w:szCs w:val="24"/>
              </w:rPr>
              <w:t xml:space="preserve">Яйцо куриное </w:t>
            </w:r>
          </w:p>
        </w:tc>
        <w:tc>
          <w:tcPr>
            <w:tcW w:w="4486" w:type="dxa"/>
            <w:vMerge/>
          </w:tcPr>
          <w:p w14:paraId="513F329E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14:paraId="0085B43D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5BC" w:rsidRPr="001843BE" w14:paraId="45F5F3EA" w14:textId="77777777" w:rsidTr="000154D8">
        <w:tc>
          <w:tcPr>
            <w:tcW w:w="2522" w:type="dxa"/>
          </w:tcPr>
          <w:p w14:paraId="09DCF61A" w14:textId="0670E936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C55BC">
              <w:rPr>
                <w:rFonts w:ascii="Times New Roman" w:hAnsi="Times New Roman" w:cs="Times New Roman"/>
                <w:sz w:val="24"/>
                <w:szCs w:val="24"/>
              </w:rPr>
              <w:t>омпотная смесь</w:t>
            </w:r>
          </w:p>
        </w:tc>
        <w:tc>
          <w:tcPr>
            <w:tcW w:w="4486" w:type="dxa"/>
            <w:vMerge/>
          </w:tcPr>
          <w:p w14:paraId="7CD9ED8D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14:paraId="4F7B3D92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5BC" w:rsidRPr="001843BE" w14:paraId="49A2B737" w14:textId="77777777" w:rsidTr="000154D8">
        <w:tc>
          <w:tcPr>
            <w:tcW w:w="2522" w:type="dxa"/>
          </w:tcPr>
          <w:p w14:paraId="7520E77E" w14:textId="465A63BF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3BE">
              <w:rPr>
                <w:rFonts w:ascii="Times New Roman" w:hAnsi="Times New Roman" w:cs="Times New Roman"/>
                <w:sz w:val="24"/>
                <w:szCs w:val="24"/>
              </w:rPr>
              <w:t xml:space="preserve">Минтай </w:t>
            </w:r>
            <w:proofErr w:type="spellStart"/>
            <w:r w:rsidRPr="001843BE">
              <w:rPr>
                <w:rFonts w:ascii="Times New Roman" w:hAnsi="Times New Roman" w:cs="Times New Roman"/>
                <w:sz w:val="24"/>
                <w:szCs w:val="24"/>
              </w:rPr>
              <w:t>свежемороженный</w:t>
            </w:r>
            <w:proofErr w:type="spellEnd"/>
          </w:p>
        </w:tc>
        <w:tc>
          <w:tcPr>
            <w:tcW w:w="4486" w:type="dxa"/>
            <w:vMerge/>
          </w:tcPr>
          <w:p w14:paraId="0A5DC1E4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14:paraId="49E3F7B5" w14:textId="77777777" w:rsidR="00BC55BC" w:rsidRPr="001843BE" w:rsidRDefault="00BC55BC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095" w:rsidRPr="001843BE" w14:paraId="585BB71E" w14:textId="77777777" w:rsidTr="000154D8">
        <w:tc>
          <w:tcPr>
            <w:tcW w:w="2522" w:type="dxa"/>
          </w:tcPr>
          <w:p w14:paraId="06939BDC" w14:textId="4D5508BE" w:rsidR="001C1095" w:rsidRPr="001C1095" w:rsidRDefault="001C1095" w:rsidP="001C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95">
              <w:rPr>
                <w:rFonts w:ascii="Times New Roman" w:hAnsi="Times New Roman" w:cs="Times New Roman"/>
                <w:sz w:val="24"/>
                <w:szCs w:val="24"/>
              </w:rPr>
              <w:t>Молоко и молочная продукция (творог, сметана, масло сливочное, сыр, кефир)</w:t>
            </w:r>
          </w:p>
          <w:p w14:paraId="59F61FC2" w14:textId="77777777" w:rsidR="001C1095" w:rsidRPr="001843BE" w:rsidRDefault="001C1095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6" w:type="dxa"/>
          </w:tcPr>
          <w:p w14:paraId="5FB04B41" w14:textId="77777777" w:rsidR="001C1095" w:rsidRPr="00BC55BC" w:rsidRDefault="001C1095" w:rsidP="001C1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5BC">
              <w:rPr>
                <w:rFonts w:ascii="Times New Roman" w:hAnsi="Times New Roman" w:cs="Times New Roman"/>
                <w:b/>
                <w:sz w:val="24"/>
                <w:szCs w:val="24"/>
              </w:rPr>
              <w:t>АО "ЗЕЛЕНОДОЛЬСКИЙ</w:t>
            </w:r>
          </w:p>
          <w:p w14:paraId="0943D99A" w14:textId="77777777" w:rsidR="001C1095" w:rsidRPr="00BC55BC" w:rsidRDefault="001C1095" w:rsidP="001C1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5BC">
              <w:rPr>
                <w:rFonts w:ascii="Times New Roman" w:hAnsi="Times New Roman" w:cs="Times New Roman"/>
                <w:b/>
                <w:sz w:val="24"/>
                <w:szCs w:val="24"/>
              </w:rPr>
              <w:t>МОЛОЧНОПЕРЕРАБАТЫВАЮЩИЙ</w:t>
            </w:r>
          </w:p>
          <w:p w14:paraId="0AFFAC62" w14:textId="77777777" w:rsidR="001C1095" w:rsidRPr="00BC55BC" w:rsidRDefault="001C1095" w:rsidP="001C1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5BC">
              <w:rPr>
                <w:rFonts w:ascii="Times New Roman" w:hAnsi="Times New Roman" w:cs="Times New Roman"/>
                <w:b/>
                <w:sz w:val="24"/>
                <w:szCs w:val="24"/>
              </w:rPr>
              <w:t>КОМБИНАТ"</w:t>
            </w:r>
          </w:p>
          <w:p w14:paraId="2C4D7260" w14:textId="77777777" w:rsidR="000154D8" w:rsidRDefault="00BC55BC" w:rsidP="001C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="001C1095" w:rsidRPr="001C1095">
              <w:rPr>
                <w:rFonts w:ascii="Times New Roman" w:hAnsi="Times New Roman" w:cs="Times New Roman"/>
                <w:sz w:val="24"/>
                <w:szCs w:val="24"/>
              </w:rPr>
              <w:t>422550,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еспублика Татарстан, </w:t>
            </w:r>
          </w:p>
          <w:p w14:paraId="7AE264E5" w14:textId="47B2AAC0" w:rsidR="001C1095" w:rsidRPr="001C1095" w:rsidRDefault="00BC55BC" w:rsidP="001C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Зеленодольск, ул. К. Маркса, д. 48 </w:t>
            </w:r>
          </w:p>
          <w:p w14:paraId="26C4E8AD" w14:textId="77777777" w:rsidR="00BC55BC" w:rsidRDefault="001C1095" w:rsidP="001C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95">
              <w:rPr>
                <w:rFonts w:ascii="Times New Roman" w:hAnsi="Times New Roman" w:cs="Times New Roman"/>
                <w:sz w:val="24"/>
                <w:szCs w:val="24"/>
              </w:rPr>
              <w:t xml:space="preserve">ИНН 1648033456 </w:t>
            </w:r>
          </w:p>
          <w:p w14:paraId="5A45A877" w14:textId="18DB0E6B" w:rsidR="001C1095" w:rsidRPr="001C1095" w:rsidRDefault="001C1095" w:rsidP="001C1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095">
              <w:rPr>
                <w:rFonts w:ascii="Times New Roman" w:hAnsi="Times New Roman" w:cs="Times New Roman"/>
                <w:sz w:val="24"/>
                <w:szCs w:val="24"/>
              </w:rPr>
              <w:t>КПП 164801001</w:t>
            </w:r>
          </w:p>
          <w:p w14:paraId="522D3C94" w14:textId="77777777" w:rsidR="001C1095" w:rsidRPr="001843BE" w:rsidRDefault="001C1095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vMerge/>
          </w:tcPr>
          <w:p w14:paraId="2C79D135" w14:textId="77777777" w:rsidR="001C1095" w:rsidRPr="001843BE" w:rsidRDefault="001C1095" w:rsidP="00184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08AA07" w14:textId="77777777" w:rsidR="001843BE" w:rsidRDefault="001843BE" w:rsidP="001843BE"/>
    <w:sectPr w:rsidR="00184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264"/>
    <w:rsid w:val="000154D8"/>
    <w:rsid w:val="001843BE"/>
    <w:rsid w:val="001C1095"/>
    <w:rsid w:val="00230264"/>
    <w:rsid w:val="00577321"/>
    <w:rsid w:val="00B23B79"/>
    <w:rsid w:val="00BC55BC"/>
    <w:rsid w:val="00E0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3E2B1"/>
  <w15:chartTrackingRefBased/>
  <w15:docId w15:val="{7A4960D1-1D78-4815-AEF0-99E5A2731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4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2026-06-01T10:46:00Z</dcterms:created>
  <dcterms:modified xsi:type="dcterms:W3CDTF">2026-06-01T12:38:00Z</dcterms:modified>
</cp:coreProperties>
</file>